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</w:t>
      </w:r>
      <w:r w:rsidR="001D2863" w:rsidRPr="001D2863">
        <w:rPr>
          <w:rFonts w:ascii="Times New Roman" w:hAnsi="Times New Roman" w:cs="Times New Roman"/>
          <w:b/>
          <w:sz w:val="24"/>
          <w:szCs w:val="24"/>
        </w:rPr>
        <w:t>ТЕОРЕТИКО-МЕТОДОЛОГИЧЕСКИЕ ОСНОВЫ ПСИХОЛОГИИ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1D2863" w:rsidP="001D28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TMOP</w:t>
      </w:r>
      <w:r w:rsidRPr="001D2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1CC">
        <w:rPr>
          <w:rFonts w:ascii="Times New Roman" w:hAnsi="Times New Roman" w:cs="Times New Roman"/>
          <w:b/>
          <w:sz w:val="24"/>
          <w:szCs w:val="24"/>
        </w:rPr>
        <w:t>5206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863">
        <w:rPr>
          <w:rFonts w:ascii="Times New Roman" w:hAnsi="Times New Roman" w:cs="Times New Roman"/>
          <w:b/>
          <w:sz w:val="24"/>
          <w:szCs w:val="24"/>
        </w:rPr>
        <w:t>Теоретико-методологические основы психологии</w:t>
      </w:r>
    </w:p>
    <w:p w:rsidR="0000749E" w:rsidRPr="001D2863" w:rsidRDefault="001D2863" w:rsidP="001D28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Специальностей: </w:t>
      </w:r>
      <w:r w:rsidRPr="001D2863">
        <w:rPr>
          <w:rFonts w:ascii="Times New Roman" w:hAnsi="Times New Roman" w:cs="Times New Roman"/>
          <w:b/>
          <w:sz w:val="24"/>
          <w:szCs w:val="24"/>
        </w:rPr>
        <w:t>Психология (7M03125).</w:t>
      </w:r>
    </w:p>
    <w:p w:rsidR="009D3A28" w:rsidRDefault="009D3A28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1-ый курс</w:t>
      </w:r>
      <w:r w:rsidR="0000749E">
        <w:rPr>
          <w:rFonts w:ascii="Times New Roman" w:hAnsi="Times New Roman" w:cs="Times New Roman"/>
          <w:b/>
          <w:sz w:val="24"/>
          <w:szCs w:val="24"/>
        </w:rPr>
        <w:t xml:space="preserve"> (1-ый семестр обучения</w:t>
      </w:r>
      <w:r w:rsidR="009D3A28">
        <w:rPr>
          <w:rFonts w:ascii="Times New Roman" w:hAnsi="Times New Roman" w:cs="Times New Roman"/>
          <w:b/>
          <w:sz w:val="24"/>
          <w:szCs w:val="24"/>
        </w:rPr>
        <w:t>, Осенний набор</w:t>
      </w:r>
      <w:r w:rsidR="0000749E">
        <w:rPr>
          <w:rFonts w:ascii="Times New Roman" w:hAnsi="Times New Roman" w:cs="Times New Roman"/>
          <w:b/>
          <w:sz w:val="24"/>
          <w:szCs w:val="24"/>
        </w:rPr>
        <w:t>)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кредитов – </w:t>
      </w:r>
      <w:r w:rsidR="001D2863">
        <w:rPr>
          <w:rFonts w:ascii="Times New Roman" w:hAnsi="Times New Roman" w:cs="Times New Roman"/>
          <w:b/>
          <w:sz w:val="24"/>
          <w:szCs w:val="24"/>
        </w:rPr>
        <w:t>5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 обучения 202</w:t>
      </w:r>
      <w:r w:rsidR="00D3151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D3151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Махмутов А.</w:t>
      </w:r>
      <w:r w:rsidR="000D1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A10">
        <w:rPr>
          <w:rFonts w:ascii="Times New Roman" w:hAnsi="Times New Roman" w:cs="Times New Roman"/>
          <w:b/>
          <w:sz w:val="24"/>
          <w:szCs w:val="24"/>
        </w:rPr>
        <w:t>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863" w:rsidRDefault="001D2863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863" w:rsidRDefault="001D2863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863" w:rsidRDefault="001D2863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863" w:rsidRDefault="001D2863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863" w:rsidRDefault="001D2863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863" w:rsidRDefault="001D2863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863" w:rsidRDefault="001D2863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863" w:rsidRDefault="001D2863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F60D3C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</w:t>
      </w:r>
      <w:r w:rsidR="001D2863" w:rsidRPr="001D2863">
        <w:rPr>
          <w:rFonts w:ascii="Times New Roman" w:hAnsi="Times New Roman" w:cs="Times New Roman"/>
          <w:b/>
          <w:sz w:val="24"/>
          <w:szCs w:val="24"/>
        </w:rPr>
        <w:t>ТЕОРЕТИКО-МЕТОДОЛОГИЧЕСКИЕ ОСНОВЫ ПСИХОЛОГИИ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51136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си</w:t>
      </w:r>
      <w:r w:rsidRPr="00F60D3C">
        <w:rPr>
          <w:rFonts w:ascii="Times New Roman" w:hAnsi="Times New Roman" w:cs="Times New Roman"/>
          <w:sz w:val="24"/>
          <w:szCs w:val="24"/>
        </w:rPr>
        <w:t xml:space="preserve">ллабуса дисциплины, в которой отображены темы лекционных и семинарских занятий и задания для самостоятельной работы </w:t>
      </w:r>
      <w:r w:rsidR="00C51136">
        <w:rPr>
          <w:rFonts w:ascii="Times New Roman" w:hAnsi="Times New Roman" w:cs="Times New Roman"/>
          <w:sz w:val="24"/>
          <w:szCs w:val="24"/>
        </w:rPr>
        <w:t>магистр</w:t>
      </w:r>
      <w:r w:rsidR="00310BC4">
        <w:rPr>
          <w:rFonts w:ascii="Times New Roman" w:hAnsi="Times New Roman" w:cs="Times New Roman"/>
          <w:sz w:val="24"/>
          <w:szCs w:val="24"/>
        </w:rPr>
        <w:t>а</w:t>
      </w:r>
      <w:r w:rsidR="00C51136">
        <w:rPr>
          <w:rFonts w:ascii="Times New Roman" w:hAnsi="Times New Roman" w:cs="Times New Roman"/>
          <w:sz w:val="24"/>
          <w:szCs w:val="24"/>
        </w:rPr>
        <w:t>нто</w:t>
      </w:r>
      <w:r w:rsidRPr="00F60D3C">
        <w:rPr>
          <w:rFonts w:ascii="Times New Roman" w:hAnsi="Times New Roman" w:cs="Times New Roman"/>
          <w:sz w:val="24"/>
          <w:szCs w:val="24"/>
        </w:rPr>
        <w:t>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</w:t>
      </w:r>
      <w:r w:rsidR="009D3A28">
        <w:rPr>
          <w:rFonts w:ascii="Times New Roman" w:hAnsi="Times New Roman" w:cs="Times New Roman"/>
          <w:sz w:val="24"/>
          <w:szCs w:val="24"/>
        </w:rPr>
        <w:t>в письменной форме, в аудитории университета.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863" w:rsidRPr="001D2863">
        <w:rPr>
          <w:rFonts w:ascii="Times New Roman" w:hAnsi="Times New Roman" w:cs="Times New Roman"/>
          <w:sz w:val="24"/>
          <w:szCs w:val="24"/>
        </w:rPr>
        <w:t>Теоретико-методологические основы психологии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B18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2863" w:rsidRPr="001D2863">
        <w:rPr>
          <w:rFonts w:ascii="Times New Roman" w:hAnsi="Times New Roman" w:cs="Times New Roman"/>
          <w:sz w:val="24"/>
          <w:szCs w:val="24"/>
        </w:rPr>
        <w:t>перечислять виды психологических исследований, раскрывать сущность основных понятий исследовательской деятельности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1D2863" w:rsidRPr="001D2863">
        <w:rPr>
          <w:rFonts w:ascii="Times New Roman" w:hAnsi="Times New Roman" w:cs="Times New Roman"/>
          <w:sz w:val="24"/>
          <w:szCs w:val="24"/>
        </w:rPr>
        <w:t>сравнивать и выявлять отличительные особенности между наукой и религией, наукой и культурой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1D2863" w:rsidRPr="001D2863">
        <w:rPr>
          <w:rFonts w:ascii="Times New Roman" w:hAnsi="Times New Roman" w:cs="Times New Roman"/>
          <w:sz w:val="24"/>
          <w:szCs w:val="24"/>
        </w:rPr>
        <w:t>перечислять уровни методологии психологии, подходы, принципы методологии психологии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1D2863" w:rsidRPr="001D2863">
        <w:rPr>
          <w:rFonts w:ascii="Times New Roman" w:hAnsi="Times New Roman" w:cs="Times New Roman"/>
          <w:sz w:val="24"/>
          <w:szCs w:val="24"/>
        </w:rPr>
        <w:t>формулировать объект и предмет психологического исследования, элементы методологического аппарата исследования (проблема, цель, задачи, виды гипотез, методы, этапы…)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1D2863" w:rsidRPr="001D2863">
        <w:rPr>
          <w:rFonts w:ascii="Times New Roman" w:hAnsi="Times New Roman" w:cs="Times New Roman"/>
          <w:sz w:val="24"/>
          <w:szCs w:val="24"/>
        </w:rPr>
        <w:t>классифицировать методы психологического исследования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1D2863" w:rsidRPr="001D2863">
        <w:rPr>
          <w:rFonts w:ascii="Times New Roman" w:hAnsi="Times New Roman" w:cs="Times New Roman"/>
          <w:sz w:val="24"/>
          <w:szCs w:val="24"/>
        </w:rPr>
        <w:t>обосновывать этические принципы проведения исследования</w:t>
      </w:r>
      <w:r w:rsidR="001D2863">
        <w:rPr>
          <w:rFonts w:ascii="Times New Roman" w:hAnsi="Times New Roman" w:cs="Times New Roman"/>
          <w:sz w:val="24"/>
          <w:szCs w:val="24"/>
        </w:rPr>
        <w:t>;</w:t>
      </w:r>
    </w:p>
    <w:p w:rsidR="001D2863" w:rsidRDefault="001D2863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2863">
        <w:rPr>
          <w:rFonts w:ascii="Times New Roman" w:hAnsi="Times New Roman" w:cs="Times New Roman"/>
          <w:sz w:val="24"/>
          <w:szCs w:val="24"/>
        </w:rPr>
        <w:t>применять неэкспериментальные методы исследования – наблюдение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2863" w:rsidRDefault="001D2863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2863">
        <w:rPr>
          <w:rFonts w:ascii="Times New Roman" w:hAnsi="Times New Roman" w:cs="Times New Roman"/>
          <w:sz w:val="24"/>
          <w:szCs w:val="24"/>
        </w:rPr>
        <w:t>разрабатывать методологический аппарат исследования (параметры и критерии);</w:t>
      </w:r>
    </w:p>
    <w:p w:rsidR="001D2863" w:rsidRDefault="001D2863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2863">
        <w:rPr>
          <w:rFonts w:ascii="Times New Roman" w:hAnsi="Times New Roman" w:cs="Times New Roman"/>
          <w:sz w:val="24"/>
          <w:szCs w:val="24"/>
        </w:rPr>
        <w:t>планировать экспериментальное исследования и применять методы экспериментального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2863" w:rsidRDefault="001D2863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2863">
        <w:rPr>
          <w:rFonts w:ascii="Times New Roman" w:hAnsi="Times New Roman" w:cs="Times New Roman"/>
          <w:sz w:val="24"/>
          <w:szCs w:val="24"/>
        </w:rPr>
        <w:t>проводить сбор данных, их статистическую обработку – описательная статистика, меры центральной тенденции, в том числе вычислять их в Exel, SPSS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2863" w:rsidRDefault="001D2863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2863">
        <w:rPr>
          <w:rFonts w:ascii="Times New Roman" w:hAnsi="Times New Roman" w:cs="Times New Roman"/>
          <w:sz w:val="24"/>
          <w:szCs w:val="24"/>
        </w:rPr>
        <w:t>проводить интерпретацию результатов исследования на основе корреляционного анализа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2863" w:rsidRDefault="001D2863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2863">
        <w:rPr>
          <w:rFonts w:ascii="Times New Roman" w:hAnsi="Times New Roman" w:cs="Times New Roman"/>
          <w:sz w:val="24"/>
          <w:szCs w:val="24"/>
        </w:rPr>
        <w:t>анализировать статьи, аннотации психологических исследований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2863" w:rsidRDefault="001D2863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2863">
        <w:rPr>
          <w:rFonts w:ascii="Times New Roman" w:hAnsi="Times New Roman" w:cs="Times New Roman"/>
          <w:sz w:val="24"/>
          <w:szCs w:val="24"/>
        </w:rPr>
        <w:t>презентовать результаты психологического исследования (технологии научной коммуникации);</w:t>
      </w:r>
    </w:p>
    <w:p w:rsidR="001D2863" w:rsidRPr="001D2863" w:rsidRDefault="001D2863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2863">
        <w:rPr>
          <w:rFonts w:ascii="Times New Roman" w:hAnsi="Times New Roman" w:cs="Times New Roman"/>
          <w:sz w:val="24"/>
          <w:szCs w:val="24"/>
        </w:rPr>
        <w:t>работать в команде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1D286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6785" w:rsidRPr="00CC4A44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1D2863" w:rsidRPr="001D2863">
        <w:rPr>
          <w:rFonts w:ascii="Times New Roman" w:hAnsi="Times New Roman" w:cs="Times New Roman"/>
          <w:b/>
          <w:sz w:val="24"/>
          <w:szCs w:val="24"/>
        </w:rPr>
        <w:t>ТЕОРЕТИКО-МЕТОДОЛОГИЧЕСКИЕ ОСНОВЫ ПСИХОЛОГИИ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Форма проведения экзамена – письменный экзамен.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Формат проведения – офлайн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Письменный экзамен будет проходить офлайн в аудитории университета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магистрантов </w:t>
      </w:r>
      <w:r w:rsidR="001D2863" w:rsidRPr="001D2863">
        <w:rPr>
          <w:rFonts w:ascii="Times New Roman" w:hAnsi="Times New Roman" w:cs="Times New Roman"/>
          <w:sz w:val="24"/>
          <w:szCs w:val="24"/>
        </w:rPr>
        <w:t>8</w:t>
      </w:r>
      <w:r w:rsidRPr="009D3A28">
        <w:rPr>
          <w:rFonts w:ascii="Times New Roman" w:hAnsi="Times New Roman" w:cs="Times New Roman"/>
          <w:sz w:val="24"/>
          <w:szCs w:val="24"/>
        </w:rPr>
        <w:t>.</w:t>
      </w:r>
    </w:p>
    <w:p w:rsidR="009D3A28" w:rsidRPr="009D3A28" w:rsidRDefault="009D3A28" w:rsidP="001D28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Экзаменационные вопросы, составлены на основе силлабуса дисциплины «</w:t>
      </w:r>
      <w:r w:rsidR="001D2863" w:rsidRPr="001D2863">
        <w:rPr>
          <w:rFonts w:ascii="Times New Roman" w:hAnsi="Times New Roman" w:cs="Times New Roman"/>
          <w:sz w:val="24"/>
          <w:szCs w:val="24"/>
        </w:rPr>
        <w:t>Теоретико-методологические основы психологии</w:t>
      </w:r>
      <w:r w:rsidRPr="009D3A28">
        <w:rPr>
          <w:rFonts w:ascii="Times New Roman" w:hAnsi="Times New Roman" w:cs="Times New Roman"/>
          <w:sz w:val="24"/>
          <w:szCs w:val="24"/>
        </w:rPr>
        <w:t xml:space="preserve">» и отображенных в нем тем лекционных занятий, семинарских, лабораторных заданий и заданий для самостоятельной работы магистрантов. </w:t>
      </w:r>
    </w:p>
    <w:p w:rsidR="009D3A28" w:rsidRPr="009D3A28" w:rsidRDefault="009D3A28" w:rsidP="001D28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Экзаменационных вопросов всего 30.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Время, предназначенное на экзамен – 120 минут (2 часа); всего на экзамене будет 3 вопроса из 30 экзаменационных вопросов.</w:t>
      </w:r>
    </w:p>
    <w:p w:rsidR="002C195D" w:rsidRDefault="009D3A28" w:rsidP="009D3A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Форма экзамена: письменная офлайн (3 вопроса из 30 вопросов).</w:t>
      </w: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151E" w:rsidRDefault="00D3151E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D2863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1. </w:t>
      </w:r>
      <w:r w:rsidR="001D2863" w:rsidRPr="001D2863">
        <w:rPr>
          <w:rFonts w:ascii="Times New Roman" w:hAnsi="Times New Roman" w:cs="Times New Roman"/>
          <w:sz w:val="24"/>
          <w:szCs w:val="24"/>
        </w:rPr>
        <w:t>Введение в дисциплину «Методология организации и проведения научных психологических исследований»</w:t>
      </w:r>
      <w:r w:rsidR="001D2863">
        <w:rPr>
          <w:rFonts w:ascii="Times New Roman" w:hAnsi="Times New Roman" w:cs="Times New Roman"/>
          <w:sz w:val="24"/>
          <w:szCs w:val="24"/>
        </w:rPr>
        <w:t>.</w:t>
      </w:r>
    </w:p>
    <w:p w:rsidR="001D2863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2. </w:t>
      </w:r>
      <w:r w:rsidR="001D2863" w:rsidRPr="001D2863">
        <w:rPr>
          <w:rFonts w:ascii="Times New Roman" w:hAnsi="Times New Roman" w:cs="Times New Roman"/>
          <w:sz w:val="24"/>
          <w:szCs w:val="24"/>
        </w:rPr>
        <w:t>Типология научных психологических исследований</w:t>
      </w:r>
      <w:r w:rsidR="001D2863">
        <w:rPr>
          <w:rFonts w:ascii="Times New Roman" w:hAnsi="Times New Roman" w:cs="Times New Roman"/>
          <w:sz w:val="24"/>
          <w:szCs w:val="24"/>
        </w:rPr>
        <w:t>.</w:t>
      </w:r>
    </w:p>
    <w:p w:rsidR="001D2863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3. </w:t>
      </w:r>
      <w:r w:rsidR="001D2863" w:rsidRPr="001D2863">
        <w:rPr>
          <w:rFonts w:ascii="Times New Roman" w:hAnsi="Times New Roman" w:cs="Times New Roman"/>
          <w:sz w:val="24"/>
          <w:szCs w:val="24"/>
        </w:rPr>
        <w:t>Этика психолога-исследователя. Научно-исследовательская культура ученого</w:t>
      </w:r>
      <w:r w:rsidR="001D2863">
        <w:rPr>
          <w:rFonts w:ascii="Times New Roman" w:hAnsi="Times New Roman" w:cs="Times New Roman"/>
          <w:sz w:val="24"/>
          <w:szCs w:val="24"/>
        </w:rPr>
        <w:t>.</w:t>
      </w:r>
      <w:r w:rsidR="001D2863" w:rsidRPr="001D28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863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4. </w:t>
      </w:r>
      <w:r w:rsidR="001D2863" w:rsidRPr="001D2863">
        <w:rPr>
          <w:rFonts w:ascii="Times New Roman" w:hAnsi="Times New Roman" w:cs="Times New Roman"/>
          <w:sz w:val="24"/>
          <w:szCs w:val="24"/>
        </w:rPr>
        <w:t>Уровни методологии научного исследования</w:t>
      </w:r>
      <w:r w:rsidR="001D2863">
        <w:rPr>
          <w:rFonts w:ascii="Times New Roman" w:hAnsi="Times New Roman" w:cs="Times New Roman"/>
          <w:sz w:val="24"/>
          <w:szCs w:val="24"/>
        </w:rPr>
        <w:t>.</w:t>
      </w:r>
    </w:p>
    <w:p w:rsidR="00D371DB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5. </w:t>
      </w:r>
      <w:r w:rsidR="00D371DB" w:rsidRPr="00D371DB">
        <w:rPr>
          <w:rFonts w:ascii="Times New Roman" w:hAnsi="Times New Roman" w:cs="Times New Roman"/>
          <w:sz w:val="24"/>
          <w:szCs w:val="24"/>
        </w:rPr>
        <w:t xml:space="preserve">Методология научного исследования. Принципы методологии психологической науки (С.Л. Рубинштейн). </w:t>
      </w:r>
    </w:p>
    <w:p w:rsidR="00D371DB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6. </w:t>
      </w:r>
      <w:r w:rsidR="00D371DB" w:rsidRPr="00D371DB">
        <w:rPr>
          <w:rFonts w:ascii="Times New Roman" w:hAnsi="Times New Roman" w:cs="Times New Roman"/>
          <w:sz w:val="24"/>
          <w:szCs w:val="24"/>
        </w:rPr>
        <w:t>Методологический аппарат научного психологического исследования.</w:t>
      </w:r>
    </w:p>
    <w:p w:rsidR="00D371DB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7. </w:t>
      </w:r>
      <w:r w:rsidR="00D371DB" w:rsidRPr="00D371DB">
        <w:rPr>
          <w:rFonts w:ascii="Times New Roman" w:hAnsi="Times New Roman" w:cs="Times New Roman"/>
          <w:sz w:val="24"/>
          <w:szCs w:val="24"/>
        </w:rPr>
        <w:t>Классификация методов психологического исследования</w:t>
      </w:r>
      <w:r w:rsidR="00D371DB">
        <w:rPr>
          <w:rFonts w:ascii="Times New Roman" w:hAnsi="Times New Roman" w:cs="Times New Roman"/>
          <w:sz w:val="24"/>
          <w:szCs w:val="24"/>
        </w:rPr>
        <w:t>.</w:t>
      </w:r>
    </w:p>
    <w:p w:rsidR="00D371DB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8. </w:t>
      </w:r>
      <w:r w:rsidR="00D371DB" w:rsidRPr="00D371DB">
        <w:rPr>
          <w:rFonts w:ascii="Times New Roman" w:hAnsi="Times New Roman" w:cs="Times New Roman"/>
          <w:sz w:val="24"/>
          <w:szCs w:val="24"/>
        </w:rPr>
        <w:t>Неэкспериментальные методы исследования</w:t>
      </w:r>
      <w:r w:rsidR="00D371DB">
        <w:rPr>
          <w:rFonts w:ascii="Times New Roman" w:hAnsi="Times New Roman" w:cs="Times New Roman"/>
          <w:sz w:val="24"/>
          <w:szCs w:val="24"/>
        </w:rPr>
        <w:t>.</w:t>
      </w:r>
    </w:p>
    <w:p w:rsidR="00D371DB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9. </w:t>
      </w:r>
      <w:r w:rsidR="00D371DB" w:rsidRPr="00D371DB">
        <w:rPr>
          <w:rFonts w:ascii="Times New Roman" w:hAnsi="Times New Roman" w:cs="Times New Roman"/>
          <w:sz w:val="24"/>
          <w:szCs w:val="24"/>
        </w:rPr>
        <w:t>Экспериментальное исследование.</w:t>
      </w:r>
    </w:p>
    <w:p w:rsidR="00D371DB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10</w:t>
      </w:r>
      <w:r w:rsidR="00D371DB" w:rsidRPr="00D371DB">
        <w:t xml:space="preserve"> </w:t>
      </w:r>
      <w:r w:rsidR="00D371DB" w:rsidRPr="00D371DB">
        <w:rPr>
          <w:rFonts w:ascii="Times New Roman" w:hAnsi="Times New Roman" w:cs="Times New Roman"/>
          <w:sz w:val="24"/>
          <w:szCs w:val="24"/>
        </w:rPr>
        <w:t>Тестирование в психологическом исследовании</w:t>
      </w:r>
      <w:r w:rsidR="00D371DB">
        <w:rPr>
          <w:rFonts w:ascii="Times New Roman" w:hAnsi="Times New Roman" w:cs="Times New Roman"/>
          <w:sz w:val="24"/>
          <w:szCs w:val="24"/>
        </w:rPr>
        <w:t>.</w:t>
      </w:r>
    </w:p>
    <w:p w:rsidR="00D371DB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11. </w:t>
      </w:r>
      <w:r w:rsidR="00D371DB" w:rsidRPr="00D371DB">
        <w:rPr>
          <w:rFonts w:ascii="Times New Roman" w:hAnsi="Times New Roman" w:cs="Times New Roman"/>
          <w:sz w:val="24"/>
          <w:szCs w:val="24"/>
        </w:rPr>
        <w:t>Психологическое измерение. Шкалы измерения. Exel и SPSS</w:t>
      </w:r>
      <w:r w:rsidR="00D371DB">
        <w:rPr>
          <w:rFonts w:ascii="Times New Roman" w:hAnsi="Times New Roman" w:cs="Times New Roman"/>
          <w:sz w:val="24"/>
          <w:szCs w:val="24"/>
        </w:rPr>
        <w:t>.</w:t>
      </w:r>
      <w:r w:rsidR="00D371DB" w:rsidRPr="00D37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1DB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12. </w:t>
      </w:r>
      <w:r w:rsidR="00D371DB" w:rsidRPr="00D371DB">
        <w:rPr>
          <w:rFonts w:ascii="Times New Roman" w:hAnsi="Times New Roman" w:cs="Times New Roman"/>
          <w:sz w:val="24"/>
          <w:szCs w:val="24"/>
        </w:rPr>
        <w:t>Психологическое измерение. Меры центральной тенденции</w:t>
      </w:r>
      <w:r w:rsidR="00D371DB">
        <w:rPr>
          <w:rFonts w:ascii="Times New Roman" w:hAnsi="Times New Roman" w:cs="Times New Roman"/>
          <w:sz w:val="24"/>
          <w:szCs w:val="24"/>
        </w:rPr>
        <w:t>.</w:t>
      </w:r>
      <w:r w:rsidR="00D371DB" w:rsidRPr="00D37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1DB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13. </w:t>
      </w:r>
      <w:r w:rsidR="00D371DB" w:rsidRPr="00D371DB">
        <w:rPr>
          <w:rFonts w:ascii="Times New Roman" w:hAnsi="Times New Roman" w:cs="Times New Roman"/>
          <w:sz w:val="24"/>
          <w:szCs w:val="24"/>
        </w:rPr>
        <w:t>Корреляционный анализ</w:t>
      </w:r>
      <w:r w:rsidR="00D371DB">
        <w:rPr>
          <w:rFonts w:ascii="Times New Roman" w:hAnsi="Times New Roman" w:cs="Times New Roman"/>
          <w:sz w:val="24"/>
          <w:szCs w:val="24"/>
        </w:rPr>
        <w:t>.</w:t>
      </w:r>
    </w:p>
    <w:p w:rsidR="00D371DB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14. </w:t>
      </w:r>
      <w:r w:rsidR="00D371DB" w:rsidRPr="00D371DB">
        <w:rPr>
          <w:rFonts w:ascii="Times New Roman" w:hAnsi="Times New Roman" w:cs="Times New Roman"/>
          <w:sz w:val="24"/>
          <w:szCs w:val="24"/>
        </w:rPr>
        <w:t>Регрессионный анализ</w:t>
      </w:r>
      <w:r w:rsidR="00D371DB">
        <w:rPr>
          <w:rFonts w:ascii="Times New Roman" w:hAnsi="Times New Roman" w:cs="Times New Roman"/>
          <w:sz w:val="24"/>
          <w:szCs w:val="24"/>
        </w:rPr>
        <w:t>.</w:t>
      </w:r>
      <w:r w:rsidR="00D371DB" w:rsidRPr="00D37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15. </w:t>
      </w:r>
      <w:r w:rsidR="00D371DB" w:rsidRPr="00D371DB">
        <w:rPr>
          <w:rFonts w:ascii="Times New Roman" w:hAnsi="Times New Roman" w:cs="Times New Roman"/>
          <w:sz w:val="24"/>
          <w:szCs w:val="24"/>
        </w:rPr>
        <w:t>Интерпретация и представление результатов. Технологии научной деятельности</w:t>
      </w:r>
      <w:r w:rsidR="00D371DB">
        <w:rPr>
          <w:rFonts w:ascii="Times New Roman" w:hAnsi="Times New Roman" w:cs="Times New Roman"/>
          <w:sz w:val="24"/>
          <w:szCs w:val="24"/>
        </w:rPr>
        <w:t>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1D2863" w:rsidRPr="001D2863" w:rsidRDefault="001D2863" w:rsidP="001D28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2863">
        <w:rPr>
          <w:rFonts w:ascii="Times New Roman" w:hAnsi="Times New Roman" w:cs="Times New Roman"/>
          <w:sz w:val="24"/>
          <w:szCs w:val="24"/>
        </w:rPr>
        <w:t>1.</w:t>
      </w:r>
      <w:r w:rsidRPr="001D2863">
        <w:rPr>
          <w:rFonts w:ascii="Times New Roman" w:hAnsi="Times New Roman" w:cs="Times New Roman"/>
          <w:sz w:val="24"/>
          <w:szCs w:val="24"/>
        </w:rPr>
        <w:tab/>
        <w:t>Волков Б.С., Волкова Н.В., Губанов А.В. Методология и методы психологического исследования. – М.: Академический проект, 2013. – 352 с.</w:t>
      </w:r>
    </w:p>
    <w:p w:rsidR="001D2863" w:rsidRPr="001D2863" w:rsidRDefault="001D2863" w:rsidP="001D28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2863">
        <w:rPr>
          <w:rFonts w:ascii="Times New Roman" w:hAnsi="Times New Roman" w:cs="Times New Roman"/>
          <w:sz w:val="24"/>
          <w:szCs w:val="24"/>
        </w:rPr>
        <w:t>2.</w:t>
      </w:r>
      <w:r w:rsidRPr="001D2863">
        <w:rPr>
          <w:rFonts w:ascii="Times New Roman" w:hAnsi="Times New Roman" w:cs="Times New Roman"/>
          <w:sz w:val="24"/>
          <w:szCs w:val="24"/>
        </w:rPr>
        <w:tab/>
        <w:t>Дружинин В.Н. Экспериментальная психология. - Москва: Издательство Юрайт, 2019. — 386 с.</w:t>
      </w:r>
    </w:p>
    <w:p w:rsidR="001D2863" w:rsidRPr="001D2863" w:rsidRDefault="001D2863" w:rsidP="001D28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2863">
        <w:rPr>
          <w:rFonts w:ascii="Times New Roman" w:hAnsi="Times New Roman" w:cs="Times New Roman"/>
          <w:sz w:val="24"/>
          <w:szCs w:val="24"/>
        </w:rPr>
        <w:t>3.</w:t>
      </w:r>
      <w:r w:rsidRPr="001D2863">
        <w:rPr>
          <w:rFonts w:ascii="Times New Roman" w:hAnsi="Times New Roman" w:cs="Times New Roman"/>
          <w:sz w:val="24"/>
          <w:szCs w:val="24"/>
        </w:rPr>
        <w:tab/>
        <w:t xml:space="preserve">Предмет и метод психологии: антология / ред. Е. Б. Старовойтенко. – М.: Академический проект : Гаудеамус, 2005. - 511 с </w:t>
      </w:r>
    </w:p>
    <w:p w:rsidR="001D2863" w:rsidRPr="001D2863" w:rsidRDefault="001D2863" w:rsidP="001D28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2863">
        <w:rPr>
          <w:rFonts w:ascii="Times New Roman" w:hAnsi="Times New Roman" w:cs="Times New Roman"/>
          <w:sz w:val="24"/>
          <w:szCs w:val="24"/>
        </w:rPr>
        <w:t>4.</w:t>
      </w:r>
      <w:r w:rsidRPr="001D2863">
        <w:rPr>
          <w:rFonts w:ascii="Times New Roman" w:hAnsi="Times New Roman" w:cs="Times New Roman"/>
          <w:sz w:val="24"/>
          <w:szCs w:val="24"/>
        </w:rPr>
        <w:tab/>
        <w:t>Новикова Н.В., Новиков А.И. Математические методы в психологии. – М., 2015 (Exel и SPSS)</w:t>
      </w:r>
    </w:p>
    <w:p w:rsidR="002C195D" w:rsidRDefault="001D2863" w:rsidP="001D28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D2863">
        <w:rPr>
          <w:rFonts w:ascii="Times New Roman" w:hAnsi="Times New Roman" w:cs="Times New Roman"/>
          <w:sz w:val="24"/>
          <w:szCs w:val="24"/>
        </w:rPr>
        <w:t>5.</w:t>
      </w:r>
      <w:r w:rsidRPr="001D2863">
        <w:rPr>
          <w:rFonts w:ascii="Times New Roman" w:hAnsi="Times New Roman" w:cs="Times New Roman"/>
          <w:sz w:val="24"/>
          <w:szCs w:val="24"/>
        </w:rPr>
        <w:tab/>
        <w:t>Руденко А.М. Экспериментальная психология в схемах и задачах. – Ростов-на-Дону: Фенис, 2015.-285 с.</w:t>
      </w:r>
    </w:p>
    <w:p w:rsidR="001D2863" w:rsidRDefault="001D2863" w:rsidP="001D28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  <w:r w:rsidRPr="00B20978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>Критерии  оценивания на  экзамене, результаты обучения:</w:t>
      </w:r>
    </w:p>
    <w:p w:rsidR="00B20978" w:rsidRDefault="00B20978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</w:p>
    <w:tbl>
      <w:tblPr>
        <w:tblStyle w:val="a5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984"/>
        <w:gridCol w:w="1842"/>
        <w:gridCol w:w="1560"/>
        <w:gridCol w:w="1559"/>
      </w:tblGrid>
      <w:tr w:rsidR="00895BFF" w:rsidRPr="00895BFF" w:rsidTr="0061468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Критерий/ балл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Дескрипторы</w:t>
            </w:r>
          </w:p>
        </w:tc>
      </w:tr>
      <w:tr w:rsidR="00895BFF" w:rsidRPr="00895BFF" w:rsidTr="0061468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Отлично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Неудовлетворительно</w:t>
            </w:r>
          </w:p>
        </w:tc>
      </w:tr>
      <w:tr w:rsidR="00895BFF" w:rsidRPr="00895BFF" w:rsidTr="0061468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kk-KZ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90–100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70–89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0–24 </w:t>
            </w:r>
          </w:p>
        </w:tc>
      </w:tr>
      <w:tr w:rsidR="00895BFF" w:rsidRPr="00895BFF" w:rsidTr="006146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Оценка 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«отлично»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построен логично и последовательно, подкреплен примерами из разработанных тем аудиторных занятий.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Оценка 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«хорошо»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В ответе допускаются стилистические ошибки, неточное употребление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Оценка 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«удовлетворительно»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Незнание основных понятий, теорий …; </w:t>
            </w:r>
          </w:p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895BFF" w:rsidRPr="00895BFF" w:rsidTr="006146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Применение избранной методики и технологии к конкретным практическим заданиям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 xml:space="preserve">Полное выполнение учебного задания, развернутый, аргументированный ответ на поставленный вопрос с последующим решением практических задач курса;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Нерациональный метод решения задания или недостаточно продуманный план ответа; неумение решать задания, выполнять задания в общем виде; </w:t>
            </w:r>
            <w:r w:rsidRPr="00895BF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Неумение применять знания, алгоритмы для решения заданий; неумение делать выводы и обобщения.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895BFF" w:rsidRPr="00895BFF" w:rsidTr="0061468D">
        <w:trPr>
          <w:trHeight w:val="8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</w:tr>
    </w:tbl>
    <w:p w:rsidR="00B20978" w:rsidRDefault="00B20978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895BFF" w:rsidRDefault="00895BFF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/>
          <w:bCs/>
          <w:iCs/>
          <w:sz w:val="24"/>
          <w:szCs w:val="24"/>
          <w:lang w:val="kk-KZ" w:eastAsia="en-US"/>
        </w:rPr>
        <w:lastRenderedPageBreak/>
        <w:t>Пример расчета общего балла за экзамен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Шкала оценивания: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90-100 баллов – "Отлично",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70-89 баллов – "Хорошо",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50-69 баллов – "Удовлетворительно",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25-49 – "Неудовлетворительно", </w:t>
      </w:r>
    </w:p>
    <w:p w:rsidR="00895BFF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>0-24 – "Неудовлетворительно" (недопустимо).</w:t>
      </w:r>
    </w:p>
    <w:p w:rsidR="00895BFF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231C7">
        <w:rPr>
          <w:rFonts w:ascii="Times New Roman" w:eastAsia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6B1AE6" wp14:editId="7DF3D5AC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895BFF" w:rsidTr="00C43733">
                              <w:tc>
                                <w:tcPr>
                                  <w:tcW w:w="641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  <w:t>«Отлично»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«Хорошо»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«Удовлетво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рительно»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</w:tcPr>
                                <w:p w:rsidR="00895BFF" w:rsidRDefault="00895BFF" w:rsidP="00A231C7"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«Неудовле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творительно»</w:t>
                                  </w:r>
                                </w:p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  <w:vMerge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82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0-24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Pr="004A4EB5" w:rsidRDefault="00895BFF" w:rsidP="00A231C7"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Pr="004A4EB5" w:rsidRDefault="00895BFF" w:rsidP="00A231C7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Pr="004A4EB5" w:rsidRDefault="00895BFF" w:rsidP="00073E9C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</w:tbl>
                          <w:p w:rsidR="00895BFF" w:rsidRPr="0053136C" w:rsidRDefault="00895BFF" w:rsidP="00895BFF">
                            <w:pPr>
                              <w:rPr>
                                <w:lang w:val="kk-KZ"/>
                              </w:rPr>
                            </w:pPr>
                            <w:r>
                              <w:t xml:space="preserve">Итого: 240/3=80 </w:t>
                            </w:r>
                            <w:r>
                              <w:sym w:font="Symbol" w:char="F0AE"/>
                            </w:r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B1AE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" stroked="f">
                <v:textbox>
                  <w:txbxContent>
                    <w:tbl>
                      <w:tblPr>
                        <w:tblStyle w:val="a5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895BFF" w:rsidTr="00C43733">
                        <w:tc>
                          <w:tcPr>
                            <w:tcW w:w="641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«Отлично»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«Хорошо»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«Удовлетво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рительно»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</w:tcPr>
                          <w:p w:rsidR="00895BFF" w:rsidRDefault="00895BFF" w:rsidP="00A231C7"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«Неудовле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творительно»</w:t>
                            </w:r>
                          </w:p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  <w:vMerge/>
                          </w:tcPr>
                          <w:p w:rsidR="00895BFF" w:rsidRDefault="00895BFF" w:rsidP="00A231C7"/>
                        </w:tc>
                        <w:tc>
                          <w:tcPr>
                            <w:tcW w:w="1082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0-24</w:t>
                            </w:r>
                            <w:r w:rsidRPr="00A231C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Pr="004A4EB5" w:rsidRDefault="00895BFF" w:rsidP="00A231C7"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</w:tcPr>
                          <w:p w:rsidR="00895BFF" w:rsidRPr="004A4EB5" w:rsidRDefault="00895BFF" w:rsidP="00A231C7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</w:tcPr>
                          <w:p w:rsidR="00895BFF" w:rsidRPr="004A4EB5" w:rsidRDefault="00895BFF" w:rsidP="00073E9C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</w:tbl>
                    <w:p w:rsidR="00895BFF" w:rsidRPr="0053136C" w:rsidRDefault="00895BFF" w:rsidP="00895BFF">
                      <w:pPr>
                        <w:rPr>
                          <w:lang w:val="kk-KZ"/>
                        </w:rPr>
                      </w:pPr>
                      <w:r>
                        <w:t xml:space="preserve">Итого: 240/3=80 </w:t>
                      </w:r>
                      <w:r>
                        <w:sym w:font="Symbol" w:char="F0AE"/>
                      </w:r>
                      <w:r>
                        <w:t>80%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>Итак, у нас есть следующие оценки для каждого из 3 критериев: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  <w:lang w:val="kk-KZ"/>
        </w:rPr>
        <w:t>Понимание теорий</w:t>
      </w:r>
      <w:r w:rsidRPr="004A4EB5">
        <w:rPr>
          <w:rFonts w:ascii="Times New Roman" w:hAnsi="Times New Roman" w:cs="Times New Roman"/>
          <w:sz w:val="24"/>
          <w:szCs w:val="24"/>
        </w:rPr>
        <w:t xml:space="preserve">, концепций курса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Практическое применение методов, инструментов и технологий деятельности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Научность языка изложения и оформление работы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Default="00895BFF" w:rsidP="00895BFF">
      <w:pPr>
        <w:pStyle w:val="a8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можно получить, составляет 300 баллов.</w:t>
      </w:r>
    </w:p>
    <w:p w:rsidR="00895BFF" w:rsidRDefault="00895BFF" w:rsidP="00895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BFF" w:rsidRDefault="00895BFF" w:rsidP="00895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оценка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(ИО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= (Б1+Б2+Б3) /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баллы по критерию,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критериев.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Исходя из этого процента, мы можем сопоставить оценку со шкалой оценивания: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80% находятся в диапазоне от 70% до 89%, что соответствует категории "Хорошо" в соответствии со шкалой оценивания.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BFF" w:rsidRPr="00B26AE0" w:rsidRDefault="00895BFF" w:rsidP="00895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:rsidR="00895BFF" w:rsidRPr="00895BFF" w:rsidRDefault="00895BFF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2C195D" w:rsidRPr="00B20978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en-US"/>
        </w:rPr>
      </w:pPr>
      <w:r w:rsidRPr="00B20978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en-US"/>
        </w:rPr>
        <w:tab/>
      </w:r>
    </w:p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49E"/>
    <w:rsid w:val="00007FED"/>
    <w:rsid w:val="000D1ABA"/>
    <w:rsid w:val="001358A9"/>
    <w:rsid w:val="001368AB"/>
    <w:rsid w:val="00156505"/>
    <w:rsid w:val="00164A4B"/>
    <w:rsid w:val="001903E8"/>
    <w:rsid w:val="001D2863"/>
    <w:rsid w:val="001D3757"/>
    <w:rsid w:val="00203E00"/>
    <w:rsid w:val="00230653"/>
    <w:rsid w:val="002C195D"/>
    <w:rsid w:val="002F3F89"/>
    <w:rsid w:val="00310BC4"/>
    <w:rsid w:val="003758F9"/>
    <w:rsid w:val="003C3D98"/>
    <w:rsid w:val="004730B6"/>
    <w:rsid w:val="004E668F"/>
    <w:rsid w:val="004F34C2"/>
    <w:rsid w:val="004F6C3B"/>
    <w:rsid w:val="00562187"/>
    <w:rsid w:val="005812BA"/>
    <w:rsid w:val="005D37A9"/>
    <w:rsid w:val="00765ED8"/>
    <w:rsid w:val="0080567E"/>
    <w:rsid w:val="008421CC"/>
    <w:rsid w:val="00892A43"/>
    <w:rsid w:val="00895BFF"/>
    <w:rsid w:val="008D59D1"/>
    <w:rsid w:val="008F6785"/>
    <w:rsid w:val="009107EF"/>
    <w:rsid w:val="009462DA"/>
    <w:rsid w:val="009B2DBE"/>
    <w:rsid w:val="009D3A28"/>
    <w:rsid w:val="00A54B18"/>
    <w:rsid w:val="00A95F26"/>
    <w:rsid w:val="00B20978"/>
    <w:rsid w:val="00B26AE0"/>
    <w:rsid w:val="00B6341E"/>
    <w:rsid w:val="00B74FED"/>
    <w:rsid w:val="00B84166"/>
    <w:rsid w:val="00C45A10"/>
    <w:rsid w:val="00C51136"/>
    <w:rsid w:val="00C76CA3"/>
    <w:rsid w:val="00CC4A44"/>
    <w:rsid w:val="00CF5342"/>
    <w:rsid w:val="00D06911"/>
    <w:rsid w:val="00D26BA0"/>
    <w:rsid w:val="00D3151E"/>
    <w:rsid w:val="00D371DB"/>
    <w:rsid w:val="00D74D1C"/>
    <w:rsid w:val="00E63F7F"/>
    <w:rsid w:val="00E85898"/>
    <w:rsid w:val="00EB3A81"/>
    <w:rsid w:val="00ED03BB"/>
    <w:rsid w:val="00F151C9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895BFF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9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8"/>
    <w:uiPriority w:val="34"/>
    <w:locked/>
    <w:rsid w:val="00895BFF"/>
  </w:style>
  <w:style w:type="paragraph" w:styleId="a8">
    <w:name w:val="List Paragraph"/>
    <w:aliases w:val="без абзаца,маркированный,ПАРАГРАФ"/>
    <w:basedOn w:val="a"/>
    <w:link w:val="a7"/>
    <w:uiPriority w:val="34"/>
    <w:qFormat/>
    <w:rsid w:val="00895BF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33</cp:revision>
  <dcterms:created xsi:type="dcterms:W3CDTF">2020-12-01T12:20:00Z</dcterms:created>
  <dcterms:modified xsi:type="dcterms:W3CDTF">2024-11-03T12:31:00Z</dcterms:modified>
</cp:coreProperties>
</file>